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0BC5" w14:textId="02E475DA" w:rsidR="008411F2" w:rsidRPr="008658C0" w:rsidRDefault="00FA3DE1" w:rsidP="00D82E0F">
      <w:pPr>
        <w:jc w:val="center"/>
        <w:rPr>
          <w:rFonts w:ascii="Agency FB" w:hAnsi="Agency FB" w:cs="Calibri"/>
          <w:b/>
          <w:bCs/>
          <w:sz w:val="40"/>
          <w:szCs w:val="40"/>
        </w:rPr>
      </w:pPr>
      <w:proofErr w:type="spellStart"/>
      <w:r w:rsidRPr="008658C0">
        <w:rPr>
          <w:rFonts w:ascii="Agency FB" w:hAnsi="Agency FB" w:cs="Calibri"/>
          <w:b/>
          <w:bCs/>
          <w:sz w:val="40"/>
          <w:szCs w:val="40"/>
        </w:rPr>
        <w:t>BraveScots</w:t>
      </w:r>
      <w:proofErr w:type="spellEnd"/>
      <w:r w:rsidRPr="008658C0">
        <w:rPr>
          <w:rFonts w:ascii="Agency FB" w:hAnsi="Agency FB" w:cs="Calibri"/>
          <w:b/>
          <w:bCs/>
          <w:sz w:val="40"/>
          <w:szCs w:val="40"/>
        </w:rPr>
        <w:t xml:space="preserve"> Girls Indoor Soccer Tournament</w:t>
      </w:r>
    </w:p>
    <w:p w14:paraId="73986129" w14:textId="77777777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</w:p>
    <w:p w14:paraId="69BE6B16" w14:textId="1726C279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  <w:r w:rsidRPr="00600B5B">
        <w:rPr>
          <w:rFonts w:ascii="Agency FB" w:hAnsi="Agency FB" w:cs="Calibri"/>
          <w:sz w:val="40"/>
          <w:szCs w:val="40"/>
        </w:rPr>
        <w:t>Saturday, March 9</w:t>
      </w:r>
      <w:r w:rsidRPr="00600B5B">
        <w:rPr>
          <w:rFonts w:ascii="Agency FB" w:hAnsi="Agency FB" w:cs="Calibri"/>
          <w:sz w:val="40"/>
          <w:szCs w:val="40"/>
          <w:vertAlign w:val="superscript"/>
        </w:rPr>
        <w:t>th</w:t>
      </w:r>
      <w:r w:rsidRPr="00600B5B">
        <w:rPr>
          <w:rFonts w:ascii="Agency FB" w:hAnsi="Agency FB" w:cs="Calibri"/>
          <w:sz w:val="40"/>
          <w:szCs w:val="40"/>
        </w:rPr>
        <w:t>, 2024</w:t>
      </w:r>
    </w:p>
    <w:p w14:paraId="10D0CFEC" w14:textId="00DB5AA8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  <w:r w:rsidRPr="00600B5B">
        <w:rPr>
          <w:rFonts w:ascii="Agency FB" w:hAnsi="Agency FB" w:cs="Calibri"/>
          <w:sz w:val="40"/>
          <w:szCs w:val="40"/>
        </w:rPr>
        <w:t>G4, G6 and G8</w:t>
      </w:r>
    </w:p>
    <w:p w14:paraId="5BF0A9D6" w14:textId="2B749BF2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  <w:r w:rsidRPr="00600B5B">
        <w:rPr>
          <w:rFonts w:ascii="Agency FB" w:hAnsi="Agency FB" w:cs="Calibri"/>
          <w:sz w:val="40"/>
          <w:szCs w:val="40"/>
        </w:rPr>
        <w:t>8AM – until</w:t>
      </w:r>
    </w:p>
    <w:p w14:paraId="70C3738E" w14:textId="77777777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</w:p>
    <w:p w14:paraId="209F5609" w14:textId="75001754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  <w:r w:rsidRPr="00600B5B">
        <w:rPr>
          <w:rFonts w:ascii="Agency FB" w:hAnsi="Agency FB" w:cs="Calibri"/>
          <w:sz w:val="40"/>
          <w:szCs w:val="40"/>
        </w:rPr>
        <w:t xml:space="preserve">Sunday, March </w:t>
      </w:r>
      <w:r w:rsidR="0021117D">
        <w:rPr>
          <w:rFonts w:ascii="Agency FB" w:hAnsi="Agency FB" w:cs="Calibri"/>
          <w:sz w:val="40"/>
          <w:szCs w:val="40"/>
        </w:rPr>
        <w:t>10</w:t>
      </w:r>
      <w:r w:rsidRPr="00600B5B">
        <w:rPr>
          <w:rFonts w:ascii="Agency FB" w:hAnsi="Agency FB" w:cs="Calibri"/>
          <w:sz w:val="40"/>
          <w:szCs w:val="40"/>
          <w:vertAlign w:val="superscript"/>
        </w:rPr>
        <w:t>th</w:t>
      </w:r>
      <w:r w:rsidRPr="00600B5B">
        <w:rPr>
          <w:rFonts w:ascii="Agency FB" w:hAnsi="Agency FB" w:cs="Calibri"/>
          <w:sz w:val="40"/>
          <w:szCs w:val="40"/>
        </w:rPr>
        <w:t>, 2024</w:t>
      </w:r>
    </w:p>
    <w:p w14:paraId="13AFFE0D" w14:textId="5E63CD0B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  <w:r w:rsidRPr="00600B5B">
        <w:rPr>
          <w:rFonts w:ascii="Agency FB" w:hAnsi="Agency FB" w:cs="Calibri"/>
          <w:sz w:val="40"/>
          <w:szCs w:val="40"/>
        </w:rPr>
        <w:t>G10 and G12</w:t>
      </w:r>
    </w:p>
    <w:p w14:paraId="56B79C1E" w14:textId="7CEC6500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  <w:r w:rsidRPr="00600B5B">
        <w:rPr>
          <w:rFonts w:ascii="Agency FB" w:hAnsi="Agency FB" w:cs="Calibri"/>
          <w:sz w:val="40"/>
          <w:szCs w:val="40"/>
        </w:rPr>
        <w:t>8AM – until</w:t>
      </w:r>
    </w:p>
    <w:p w14:paraId="0718C988" w14:textId="77777777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</w:p>
    <w:p w14:paraId="272E3069" w14:textId="59E025D9" w:rsidR="00FA3DE1" w:rsidRPr="008658C0" w:rsidRDefault="00FA3DE1" w:rsidP="00D82E0F">
      <w:pPr>
        <w:jc w:val="center"/>
        <w:rPr>
          <w:rFonts w:ascii="Agency FB" w:hAnsi="Agency FB" w:cs="Calibri"/>
          <w:sz w:val="32"/>
          <w:szCs w:val="32"/>
        </w:rPr>
      </w:pPr>
      <w:r w:rsidRPr="008658C0">
        <w:rPr>
          <w:rFonts w:ascii="Agency FB" w:hAnsi="Agency FB" w:cs="Calibri"/>
          <w:sz w:val="32"/>
          <w:szCs w:val="32"/>
        </w:rPr>
        <w:t xml:space="preserve">G4 and G6 – 6 v 6 including </w:t>
      </w:r>
      <w:proofErr w:type="gramStart"/>
      <w:r w:rsidRPr="008658C0">
        <w:rPr>
          <w:rFonts w:ascii="Agency FB" w:hAnsi="Agency FB" w:cs="Calibri"/>
          <w:sz w:val="32"/>
          <w:szCs w:val="32"/>
        </w:rPr>
        <w:t>keeper</w:t>
      </w:r>
      <w:proofErr w:type="gramEnd"/>
    </w:p>
    <w:p w14:paraId="3203E11F" w14:textId="77777777" w:rsidR="00FA3DE1" w:rsidRPr="008658C0" w:rsidRDefault="00FA3DE1" w:rsidP="00D82E0F">
      <w:pPr>
        <w:jc w:val="center"/>
        <w:rPr>
          <w:rFonts w:ascii="Agency FB" w:hAnsi="Agency FB" w:cs="Calibri"/>
          <w:sz w:val="32"/>
          <w:szCs w:val="32"/>
        </w:rPr>
      </w:pPr>
      <w:r w:rsidRPr="008658C0">
        <w:rPr>
          <w:rFonts w:ascii="Agency FB" w:hAnsi="Agency FB" w:cs="Calibri"/>
          <w:sz w:val="32"/>
          <w:szCs w:val="32"/>
        </w:rPr>
        <w:t xml:space="preserve">G8 – G12- 5 v 5 including </w:t>
      </w:r>
      <w:proofErr w:type="gramStart"/>
      <w:r w:rsidRPr="008658C0">
        <w:rPr>
          <w:rFonts w:ascii="Agency FB" w:hAnsi="Agency FB" w:cs="Calibri"/>
          <w:sz w:val="32"/>
          <w:szCs w:val="32"/>
        </w:rPr>
        <w:t>keeper</w:t>
      </w:r>
      <w:proofErr w:type="gramEnd"/>
    </w:p>
    <w:p w14:paraId="3467ABE3" w14:textId="030FE766" w:rsidR="00FA3DE1" w:rsidRPr="008658C0" w:rsidRDefault="00FA3DE1" w:rsidP="00D82E0F">
      <w:pPr>
        <w:jc w:val="center"/>
        <w:rPr>
          <w:rFonts w:ascii="Agency FB" w:hAnsi="Agency FB" w:cs="Calibri"/>
          <w:sz w:val="32"/>
          <w:szCs w:val="32"/>
        </w:rPr>
      </w:pPr>
      <w:r w:rsidRPr="008658C0">
        <w:rPr>
          <w:rFonts w:ascii="Agency FB" w:hAnsi="Agency FB" w:cs="Calibri"/>
          <w:sz w:val="32"/>
          <w:szCs w:val="32"/>
        </w:rPr>
        <w:t>Certified Refs for G10 and G12</w:t>
      </w:r>
    </w:p>
    <w:p w14:paraId="6CB3A2A9" w14:textId="77777777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</w:p>
    <w:p w14:paraId="523C5D9B" w14:textId="15677867" w:rsidR="00FA3DE1" w:rsidRPr="0029643E" w:rsidRDefault="00FA3DE1" w:rsidP="00D82E0F">
      <w:pPr>
        <w:jc w:val="center"/>
        <w:rPr>
          <w:rFonts w:ascii="Agency FB" w:hAnsi="Agency FB" w:cs="Calibri"/>
          <w:sz w:val="28"/>
          <w:szCs w:val="28"/>
        </w:rPr>
      </w:pPr>
      <w:r w:rsidRPr="0029643E">
        <w:rPr>
          <w:rFonts w:ascii="Agency FB" w:hAnsi="Agency FB" w:cs="Calibri"/>
          <w:sz w:val="28"/>
          <w:szCs w:val="28"/>
        </w:rPr>
        <w:t>$150.00 per team, $125.00 for each additional team in the same bracket</w:t>
      </w:r>
    </w:p>
    <w:p w14:paraId="638BBEB2" w14:textId="68A9BEBC" w:rsidR="00A308BD" w:rsidRPr="0029643E" w:rsidRDefault="00A308BD" w:rsidP="00D82E0F">
      <w:pPr>
        <w:jc w:val="center"/>
        <w:rPr>
          <w:rFonts w:ascii="Agency FB" w:hAnsi="Agency FB" w:cs="Calibri"/>
          <w:sz w:val="28"/>
          <w:szCs w:val="28"/>
        </w:rPr>
      </w:pPr>
      <w:r w:rsidRPr="0029643E">
        <w:rPr>
          <w:rFonts w:ascii="Agency FB" w:hAnsi="Agency FB" w:cs="Calibri"/>
          <w:sz w:val="28"/>
          <w:szCs w:val="28"/>
        </w:rPr>
        <w:t>Slots open in g4</w:t>
      </w:r>
      <w:r w:rsidR="00CB55D5" w:rsidRPr="0029643E">
        <w:rPr>
          <w:rFonts w:ascii="Agency FB" w:hAnsi="Agency FB" w:cs="Calibri"/>
          <w:sz w:val="28"/>
          <w:szCs w:val="28"/>
        </w:rPr>
        <w:t xml:space="preserve"> (5)</w:t>
      </w:r>
      <w:r w:rsidRPr="0029643E">
        <w:rPr>
          <w:rFonts w:ascii="Agency FB" w:hAnsi="Agency FB" w:cs="Calibri"/>
          <w:sz w:val="28"/>
          <w:szCs w:val="28"/>
        </w:rPr>
        <w:t>, g8</w:t>
      </w:r>
      <w:r w:rsidR="00CB55D5" w:rsidRPr="0029643E">
        <w:rPr>
          <w:rFonts w:ascii="Agency FB" w:hAnsi="Agency FB" w:cs="Calibri"/>
          <w:sz w:val="28"/>
          <w:szCs w:val="28"/>
        </w:rPr>
        <w:t xml:space="preserve"> (2)</w:t>
      </w:r>
      <w:r w:rsidRPr="0029643E">
        <w:rPr>
          <w:rFonts w:ascii="Agency FB" w:hAnsi="Agency FB" w:cs="Calibri"/>
          <w:sz w:val="28"/>
          <w:szCs w:val="28"/>
        </w:rPr>
        <w:t>, g10</w:t>
      </w:r>
      <w:r w:rsidR="00CB55D5" w:rsidRPr="0029643E">
        <w:rPr>
          <w:rFonts w:ascii="Agency FB" w:hAnsi="Agency FB" w:cs="Calibri"/>
          <w:sz w:val="28"/>
          <w:szCs w:val="28"/>
        </w:rPr>
        <w:t xml:space="preserve"> (4)</w:t>
      </w:r>
      <w:r w:rsidRPr="0029643E">
        <w:rPr>
          <w:rFonts w:ascii="Agency FB" w:hAnsi="Agency FB" w:cs="Calibri"/>
          <w:sz w:val="28"/>
          <w:szCs w:val="28"/>
        </w:rPr>
        <w:t xml:space="preserve"> and g12</w:t>
      </w:r>
      <w:r w:rsidR="00CB55D5" w:rsidRPr="0029643E">
        <w:rPr>
          <w:rFonts w:ascii="Agency FB" w:hAnsi="Agency FB" w:cs="Calibri"/>
          <w:sz w:val="28"/>
          <w:szCs w:val="28"/>
        </w:rPr>
        <w:t xml:space="preserve"> (1)</w:t>
      </w:r>
    </w:p>
    <w:p w14:paraId="6048104D" w14:textId="77777777" w:rsidR="008658C0" w:rsidRDefault="008658C0" w:rsidP="00D82E0F">
      <w:pPr>
        <w:jc w:val="center"/>
        <w:rPr>
          <w:rFonts w:ascii="Agency FB" w:hAnsi="Agency FB" w:cs="Calibri"/>
          <w:sz w:val="28"/>
          <w:szCs w:val="28"/>
        </w:rPr>
      </w:pPr>
    </w:p>
    <w:p w14:paraId="4F9DB589" w14:textId="2812475A" w:rsidR="00FA3DE1" w:rsidRPr="0029643E" w:rsidRDefault="00FA3DE1" w:rsidP="00D82E0F">
      <w:pPr>
        <w:jc w:val="center"/>
        <w:rPr>
          <w:rFonts w:ascii="Agency FB" w:hAnsi="Agency FB" w:cs="Calibri"/>
          <w:sz w:val="28"/>
          <w:szCs w:val="28"/>
        </w:rPr>
      </w:pPr>
      <w:r w:rsidRPr="0029643E">
        <w:rPr>
          <w:rFonts w:ascii="Agency FB" w:hAnsi="Agency FB" w:cs="Calibri"/>
          <w:sz w:val="28"/>
          <w:szCs w:val="28"/>
        </w:rPr>
        <w:t>To register:</w:t>
      </w:r>
    </w:p>
    <w:p w14:paraId="198FFA85" w14:textId="76340464" w:rsidR="00FA3DE1" w:rsidRPr="0029643E" w:rsidRDefault="00FA3DE1" w:rsidP="00D82E0F">
      <w:pPr>
        <w:jc w:val="center"/>
        <w:rPr>
          <w:rFonts w:ascii="Agency FB" w:hAnsi="Agency FB" w:cs="Calibri"/>
          <w:sz w:val="28"/>
          <w:szCs w:val="28"/>
        </w:rPr>
      </w:pPr>
      <w:r w:rsidRPr="0029643E">
        <w:rPr>
          <w:rFonts w:ascii="Agency FB" w:hAnsi="Agency FB" w:cs="Calibri"/>
          <w:sz w:val="28"/>
          <w:szCs w:val="28"/>
        </w:rPr>
        <w:t>Contact – Amy Sonner</w:t>
      </w:r>
    </w:p>
    <w:p w14:paraId="4E33FB14" w14:textId="3ACC42F8" w:rsidR="00FA3DE1" w:rsidRPr="0029643E" w:rsidRDefault="00FA3DE1" w:rsidP="00D82E0F">
      <w:pPr>
        <w:jc w:val="center"/>
        <w:rPr>
          <w:rFonts w:ascii="Agency FB" w:hAnsi="Agency FB" w:cs="Calibri"/>
          <w:sz w:val="28"/>
          <w:szCs w:val="28"/>
        </w:rPr>
      </w:pPr>
      <w:r w:rsidRPr="0029643E">
        <w:rPr>
          <w:rFonts w:ascii="Agency FB" w:hAnsi="Agency FB" w:cs="Calibri"/>
          <w:sz w:val="28"/>
          <w:szCs w:val="28"/>
        </w:rPr>
        <w:t>Text – 607-215-5572</w:t>
      </w:r>
    </w:p>
    <w:p w14:paraId="1DA84E58" w14:textId="1E1749D8" w:rsidR="00FA3DE1" w:rsidRPr="0029643E" w:rsidRDefault="00FA3DE1" w:rsidP="00D82E0F">
      <w:pPr>
        <w:jc w:val="center"/>
        <w:rPr>
          <w:rFonts w:ascii="Agency FB" w:hAnsi="Agency FB" w:cs="Calibri"/>
          <w:sz w:val="28"/>
          <w:szCs w:val="28"/>
        </w:rPr>
      </w:pPr>
      <w:r w:rsidRPr="0029643E">
        <w:rPr>
          <w:rFonts w:ascii="Agency FB" w:hAnsi="Agency FB" w:cs="Calibri"/>
          <w:sz w:val="28"/>
          <w:szCs w:val="28"/>
        </w:rPr>
        <w:t xml:space="preserve">Email – </w:t>
      </w:r>
      <w:hyperlink r:id="rId4" w:history="1">
        <w:r w:rsidRPr="0029643E">
          <w:rPr>
            <w:rStyle w:val="Hyperlink"/>
            <w:rFonts w:ascii="Agency FB" w:hAnsi="Agency FB" w:cs="Calibri"/>
            <w:sz w:val="28"/>
            <w:szCs w:val="28"/>
          </w:rPr>
          <w:t>amysonner051876@hotmail.com</w:t>
        </w:r>
      </w:hyperlink>
    </w:p>
    <w:p w14:paraId="57900E1E" w14:textId="77777777" w:rsidR="00FA3DE1" w:rsidRPr="00742830" w:rsidRDefault="00FA3DE1" w:rsidP="00D82E0F">
      <w:pPr>
        <w:jc w:val="center"/>
        <w:rPr>
          <w:rFonts w:ascii="Agency FB" w:hAnsi="Agency FB" w:cs="Calibri"/>
          <w:sz w:val="20"/>
          <w:szCs w:val="20"/>
        </w:rPr>
      </w:pPr>
    </w:p>
    <w:p w14:paraId="3E78D0A4" w14:textId="77777777" w:rsidR="00FA3DE1" w:rsidRPr="00742830" w:rsidRDefault="00FA3DE1" w:rsidP="00D82E0F">
      <w:pPr>
        <w:jc w:val="center"/>
        <w:rPr>
          <w:rFonts w:ascii="Agency FB" w:hAnsi="Agency FB" w:cs="Calibri"/>
          <w:sz w:val="20"/>
          <w:szCs w:val="20"/>
        </w:rPr>
      </w:pPr>
    </w:p>
    <w:p w14:paraId="5E900F19" w14:textId="77777777" w:rsidR="00FA3DE1" w:rsidRPr="00742830" w:rsidRDefault="00FA3DE1" w:rsidP="00D82E0F">
      <w:pPr>
        <w:jc w:val="center"/>
        <w:rPr>
          <w:rFonts w:ascii="Agency FB" w:hAnsi="Agency FB" w:cs="Calibri"/>
          <w:sz w:val="20"/>
          <w:szCs w:val="20"/>
        </w:rPr>
      </w:pPr>
    </w:p>
    <w:p w14:paraId="67B06CB8" w14:textId="77777777" w:rsidR="00FA3DE1" w:rsidRPr="00600B5B" w:rsidRDefault="00FA3DE1" w:rsidP="00D82E0F">
      <w:pPr>
        <w:jc w:val="center"/>
        <w:rPr>
          <w:rFonts w:ascii="Agency FB" w:hAnsi="Agency FB" w:cs="Calibri"/>
          <w:sz w:val="40"/>
          <w:szCs w:val="40"/>
        </w:rPr>
      </w:pPr>
    </w:p>
    <w:sectPr w:rsidR="00FA3DE1" w:rsidRPr="0060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1"/>
    <w:rsid w:val="0021117D"/>
    <w:rsid w:val="0029643E"/>
    <w:rsid w:val="0032173F"/>
    <w:rsid w:val="00600B5B"/>
    <w:rsid w:val="00742830"/>
    <w:rsid w:val="008411F2"/>
    <w:rsid w:val="008658C0"/>
    <w:rsid w:val="009E33DD"/>
    <w:rsid w:val="00A308BD"/>
    <w:rsid w:val="00CB55D5"/>
    <w:rsid w:val="00D76A9E"/>
    <w:rsid w:val="00D82E0F"/>
    <w:rsid w:val="00E2516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977E"/>
  <w15:chartTrackingRefBased/>
  <w15:docId w15:val="{4A0E3732-4622-426D-993A-4650094F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sonner05187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Sonner</dc:creator>
  <cp:keywords/>
  <dc:description/>
  <cp:lastModifiedBy>Amy Sonner</cp:lastModifiedBy>
  <cp:revision>2</cp:revision>
  <dcterms:created xsi:type="dcterms:W3CDTF">2024-01-31T01:44:00Z</dcterms:created>
  <dcterms:modified xsi:type="dcterms:W3CDTF">2024-01-31T01:44:00Z</dcterms:modified>
</cp:coreProperties>
</file>